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1C17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drawing>
          <wp:inline distT="0" distB="0" distL="0" distR="0">
            <wp:extent cx="5274310" cy="7033895"/>
            <wp:effectExtent l="0" t="0" r="2540" b="0"/>
            <wp:docPr id="2974121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12135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作品简介：抬眼是舒展枝叶滤过的晴蓝天空，宿舍楼半掩在浓绿之下，风掠过树梢，满是午后慵懒松弛的安静氛围。</w:t>
      </w:r>
      <w:bookmarkStart w:id="0" w:name="_GoBack"/>
      <w:bookmarkEnd w:id="0"/>
    </w:p>
    <w:p w14:paraId="0E4F380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5274310" cy="7033895"/>
            <wp:effectExtent l="0" t="0" r="2540" b="0"/>
            <wp:docPr id="174112269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22698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作品简介：夜色缓缓铺展开来，路灯暖光温柔裹住葱郁树影，宿舍楼静立在夜幕里，细碎微光晕出夜晚独有的静谧与安然。</w:t>
      </w:r>
    </w:p>
    <w:p w14:paraId="23C4F72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5274310" cy="7033895"/>
            <wp:effectExtent l="0" t="0" r="2540" b="0"/>
            <wp:docPr id="6879973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997323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作品简介：落日为天边晕染暖柔橘黄，楼群静立、草木葱茏，黄昏暮色漫染天地，把日常的校园傍晚衬得温柔又治愈。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CC"/>
    <w:rsid w:val="00093090"/>
    <w:rsid w:val="007375CC"/>
    <w:rsid w:val="008F7283"/>
    <w:rsid w:val="00AA6F9B"/>
    <w:rsid w:val="00C5066B"/>
    <w:rsid w:val="07882B51"/>
    <w:rsid w:val="4004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157</Characters>
  <Lines>1</Lines>
  <Paragraphs>1</Paragraphs>
  <TotalTime>1</TotalTime>
  <ScaleCrop>false</ScaleCrop>
  <LinksUpToDate>false</LinksUpToDate>
  <CharactersWithSpaces>157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2026-04-25T12:18:00Z</dcterms:created>
  <dc:creator>2789852635@qq.com</dc:creator>
  <cp:lastModifiedBy>李梦超</cp:lastModifiedBy>
  <dcterms:modified xsi:type="dcterms:W3CDTF">2026-04-30T04:43:20Z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eyJoZGlkIjoiNjExMzNkY2UxZmEyZDI5MDVlNTQ4Yjc1ZTdlYjk1MDIiLCJ1c2VySWQiOiI5MDQ2NzE1NDgifQ==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A40CB444040E4FA7802A32B4DDE83122_12</vt:lpwstr>
  </property>
</Properties>
</file>